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D7542" w14:textId="50C6983C" w:rsidR="00BF6E18" w:rsidRPr="000315DD" w:rsidRDefault="000315DD" w:rsidP="000315DD">
      <w:pPr>
        <w:jc w:val="center"/>
        <w:rPr>
          <w:b/>
          <w:sz w:val="28"/>
          <w:szCs w:val="28"/>
        </w:rPr>
      </w:pPr>
      <w:r w:rsidRPr="000315DD">
        <w:rPr>
          <w:b/>
          <w:sz w:val="28"/>
          <w:szCs w:val="28"/>
        </w:rPr>
        <w:t xml:space="preserve">MY </w:t>
      </w:r>
      <w:r w:rsidR="007D2965">
        <w:rPr>
          <w:b/>
          <w:sz w:val="28"/>
          <w:szCs w:val="28"/>
        </w:rPr>
        <w:t xml:space="preserve">GENEALOGICAL </w:t>
      </w:r>
      <w:r w:rsidRPr="000315DD">
        <w:rPr>
          <w:b/>
          <w:sz w:val="28"/>
          <w:szCs w:val="28"/>
        </w:rPr>
        <w:t>WILL</w:t>
      </w:r>
    </w:p>
    <w:p w14:paraId="64694747" w14:textId="77777777" w:rsidR="000315DD" w:rsidRDefault="000315DD" w:rsidP="000315DD">
      <w:pPr>
        <w:tabs>
          <w:tab w:val="center" w:pos="5400"/>
          <w:tab w:val="left" w:pos="8198"/>
          <w:tab w:val="left" w:pos="8693"/>
        </w:tabs>
        <w:rPr>
          <w:b/>
          <w:sz w:val="28"/>
          <w:szCs w:val="28"/>
        </w:rPr>
      </w:pPr>
      <w:r>
        <w:rPr>
          <w:b/>
          <w:sz w:val="28"/>
          <w:szCs w:val="28"/>
        </w:rPr>
        <w:tab/>
      </w:r>
      <w:r w:rsidRPr="000315DD">
        <w:rPr>
          <w:b/>
          <w:sz w:val="28"/>
          <w:szCs w:val="28"/>
        </w:rPr>
        <w:t>FOR PRESERVING MY FAMILY RECORDS</w:t>
      </w:r>
      <w:r>
        <w:rPr>
          <w:b/>
          <w:sz w:val="28"/>
          <w:szCs w:val="28"/>
        </w:rPr>
        <w:tab/>
      </w:r>
    </w:p>
    <w:p w14:paraId="288E35EC" w14:textId="6DCB28BC" w:rsidR="000315DD" w:rsidRDefault="000315DD" w:rsidP="007D2965">
      <w:pPr>
        <w:tabs>
          <w:tab w:val="center" w:pos="5400"/>
          <w:tab w:val="left" w:pos="8198"/>
          <w:tab w:val="left" w:pos="8693"/>
        </w:tabs>
        <w:rPr>
          <w:b/>
          <w:sz w:val="28"/>
          <w:szCs w:val="28"/>
        </w:rPr>
      </w:pPr>
      <w:r>
        <w:rPr>
          <w:b/>
          <w:sz w:val="28"/>
          <w:szCs w:val="28"/>
        </w:rPr>
        <w:tab/>
      </w:r>
    </w:p>
    <w:p w14:paraId="7F2FC3E5" w14:textId="0F98FCAA" w:rsidR="000315DD" w:rsidRDefault="000315DD" w:rsidP="000315DD">
      <w:pPr>
        <w:tabs>
          <w:tab w:val="center" w:pos="5400"/>
          <w:tab w:val="left" w:pos="8693"/>
        </w:tabs>
      </w:pPr>
      <w:r>
        <w:t>Genealogical Codicil to My Last Will and Testament:</w:t>
      </w:r>
    </w:p>
    <w:p w14:paraId="7B21C7EB" w14:textId="5F5BEF0B" w:rsidR="000315DD" w:rsidRDefault="000315DD" w:rsidP="000315DD">
      <w:pPr>
        <w:tabs>
          <w:tab w:val="center" w:pos="5400"/>
          <w:tab w:val="left" w:pos="8693"/>
        </w:tabs>
      </w:pPr>
      <w:r>
        <w:t>To my spouse, children, and/or heirs, guardian, administrator or executor:</w:t>
      </w:r>
    </w:p>
    <w:p w14:paraId="64EE73BA" w14:textId="5DD88AF5" w:rsidR="000315DD" w:rsidRDefault="000315DD" w:rsidP="000315DD">
      <w:pPr>
        <w:tabs>
          <w:tab w:val="center" w:pos="5400"/>
          <w:tab w:val="left" w:pos="8693"/>
        </w:tabs>
      </w:pPr>
      <w:r>
        <w:t xml:space="preserve">Upon my death, it is requested that you DO NOT </w:t>
      </w:r>
      <w:r w:rsidR="00F55A6A">
        <w:t xml:space="preserve">dispose of any or </w:t>
      </w:r>
      <w:proofErr w:type="gramStart"/>
      <w:r w:rsidR="00F55A6A">
        <w:t>all of</w:t>
      </w:r>
      <w:proofErr w:type="gramEnd"/>
      <w:r w:rsidR="00F55A6A">
        <w:t xml:space="preserve"> my genealogical records, both those prepared personally by me and those prepared by others, which may be in my possession.  This includes but in not limited to books, paper and/or computer files, maps, notebooks, correspondence, photographs, audio/visual items and documents, for a period of 2 years.</w:t>
      </w:r>
    </w:p>
    <w:p w14:paraId="5CE4978A" w14:textId="4F01F424" w:rsidR="00F55A6A" w:rsidRDefault="00F55A6A" w:rsidP="000315DD">
      <w:pPr>
        <w:tabs>
          <w:tab w:val="center" w:pos="5400"/>
          <w:tab w:val="left" w:pos="8693"/>
        </w:tabs>
      </w:pPr>
      <w:r>
        <w:t xml:space="preserve">During this two (2) year period, please attempt to identify one or more persons who would be willing to take custody of said materials and the responsibility of maintaining and continuing the family histories. </w:t>
      </w:r>
      <w:r w:rsidR="005055B2">
        <w:t xml:space="preserve"> </w:t>
      </w:r>
    </w:p>
    <w:p w14:paraId="22058364" w14:textId="488E4FB8" w:rsidR="00F55A6A" w:rsidRDefault="00F55A6A" w:rsidP="000315DD">
      <w:pPr>
        <w:tabs>
          <w:tab w:val="center" w:pos="5400"/>
          <w:tab w:val="left" w:pos="8693"/>
        </w:tabs>
      </w:pPr>
    </w:p>
    <w:p w14:paraId="08C78AC6" w14:textId="6560B49D" w:rsidR="00F55A6A" w:rsidRDefault="00F55A6A" w:rsidP="000315DD">
      <w:pPr>
        <w:tabs>
          <w:tab w:val="center" w:pos="5400"/>
          <w:tab w:val="left" w:pos="8693"/>
        </w:tabs>
      </w:pPr>
      <w:r>
        <w:t>Parties to contact regarding the assumption of the custody of these items include but are not limited to:</w:t>
      </w:r>
    </w:p>
    <w:p w14:paraId="4A1C6006" w14:textId="7DF8202C" w:rsidR="00F55A6A" w:rsidRDefault="00F55A6A" w:rsidP="00F55A6A">
      <w:pPr>
        <w:pBdr>
          <w:bottom w:val="single" w:sz="12" w:space="1" w:color="auto"/>
        </w:pBdr>
        <w:tabs>
          <w:tab w:val="center" w:pos="5400"/>
          <w:tab w:val="left" w:pos="8693"/>
        </w:tabs>
      </w:pPr>
      <w:r>
        <w:t xml:space="preserve">Name                                                         Address                                                     Contact Information (email/Phone </w:t>
      </w:r>
      <w:proofErr w:type="spellStart"/>
      <w:r>
        <w:t>etc</w:t>
      </w:r>
      <w:proofErr w:type="spellEnd"/>
      <w:r>
        <w:t>)</w:t>
      </w:r>
    </w:p>
    <w:p w14:paraId="5C8B8216" w14:textId="77777777" w:rsidR="00F55A6A" w:rsidRPr="000315DD" w:rsidRDefault="00F55A6A" w:rsidP="000315DD">
      <w:pPr>
        <w:tabs>
          <w:tab w:val="center" w:pos="5400"/>
          <w:tab w:val="left" w:pos="8693"/>
        </w:tabs>
      </w:pPr>
    </w:p>
    <w:p w14:paraId="3E7465E6" w14:textId="0D967510" w:rsidR="000315DD" w:rsidRDefault="00F55A6A">
      <w:r>
        <w:t>__________________________________________________________________________________________________</w:t>
      </w:r>
    </w:p>
    <w:p w14:paraId="28E52A00" w14:textId="77777777" w:rsidR="00F55A6A" w:rsidRDefault="00F55A6A"/>
    <w:p w14:paraId="4FC65712" w14:textId="761BF078" w:rsidR="00F55A6A" w:rsidRDefault="00F55A6A">
      <w:r>
        <w:t>_________________________________________________________________________________________________</w:t>
      </w:r>
    </w:p>
    <w:p w14:paraId="7CF5A084" w14:textId="77777777" w:rsidR="00F55A6A" w:rsidRDefault="00F55A6A"/>
    <w:p w14:paraId="1C0758E7" w14:textId="7A8905F5" w:rsidR="00F55A6A" w:rsidRDefault="00F55A6A">
      <w:r>
        <w:t>__________________________________________________________________________________________________</w:t>
      </w:r>
    </w:p>
    <w:p w14:paraId="75B67E8A" w14:textId="2FF19635" w:rsidR="00F55A6A" w:rsidRDefault="00F55A6A"/>
    <w:p w14:paraId="621C3888" w14:textId="355F7A19" w:rsidR="00F55A6A" w:rsidRDefault="00F55A6A">
      <w:r>
        <w:t xml:space="preserve">Please remember that my family history studies consumed a great deal of time, travel and money.  </w:t>
      </w:r>
      <w:r w:rsidR="005055B2">
        <w:t>I</w:t>
      </w:r>
      <w:r>
        <w:t xml:space="preserve">t is my strong desire </w:t>
      </w:r>
      <w:r w:rsidR="005055B2">
        <w:t xml:space="preserve">that the product of these efforts be preserved and allowed to continue in a manner that will make them available to others in the future. </w:t>
      </w:r>
    </w:p>
    <w:p w14:paraId="6EF21105" w14:textId="0A1259B4" w:rsidR="005055B2" w:rsidRDefault="005055B2">
      <w:r>
        <w:t>Signature                                                                                      Witness</w:t>
      </w:r>
    </w:p>
    <w:p w14:paraId="7D080190" w14:textId="63D84F8E" w:rsidR="005055B2" w:rsidRDefault="005055B2">
      <w:r>
        <w:t>_____________________________________                      ___________________________________________</w:t>
      </w:r>
    </w:p>
    <w:p w14:paraId="6AD93811" w14:textId="1F6304A3" w:rsidR="005055B2" w:rsidRDefault="007D2965">
      <w:r>
        <w:t xml:space="preserve">Print Name </w:t>
      </w:r>
      <w:r w:rsidR="005055B2">
        <w:tab/>
        <w:t xml:space="preserve">                                                                          Date</w:t>
      </w:r>
    </w:p>
    <w:p w14:paraId="0EB2FAD2" w14:textId="3F82BA10" w:rsidR="005055B2" w:rsidRDefault="005055B2">
      <w:r>
        <w:t>_____________________________________                      ___________________________________________</w:t>
      </w:r>
    </w:p>
    <w:p w14:paraId="0FE75D5B" w14:textId="77777777" w:rsidR="005055B2" w:rsidRDefault="005055B2"/>
    <w:sectPr w:rsidR="005055B2" w:rsidSect="005055B2">
      <w:headerReference w:type="default" r:id="rId6"/>
      <w:pgSz w:w="12240" w:h="15840"/>
      <w:pgMar w:top="173" w:right="720" w:bottom="576"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FA0D8" w14:textId="77777777" w:rsidR="003E263A" w:rsidRDefault="003E263A" w:rsidP="000315DD">
      <w:pPr>
        <w:spacing w:after="0" w:line="240" w:lineRule="auto"/>
      </w:pPr>
      <w:r>
        <w:separator/>
      </w:r>
    </w:p>
  </w:endnote>
  <w:endnote w:type="continuationSeparator" w:id="0">
    <w:p w14:paraId="1F9AF324" w14:textId="77777777" w:rsidR="003E263A" w:rsidRDefault="003E263A" w:rsidP="0003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258E3" w14:textId="77777777" w:rsidR="003E263A" w:rsidRDefault="003E263A" w:rsidP="000315DD">
      <w:pPr>
        <w:spacing w:after="0" w:line="240" w:lineRule="auto"/>
      </w:pPr>
      <w:r>
        <w:separator/>
      </w:r>
    </w:p>
  </w:footnote>
  <w:footnote w:type="continuationSeparator" w:id="0">
    <w:p w14:paraId="76EC90D1" w14:textId="77777777" w:rsidR="003E263A" w:rsidRDefault="003E263A" w:rsidP="00031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79918" w14:textId="40F5FBA2" w:rsidR="000315DD" w:rsidRDefault="000315DD">
    <w:pPr>
      <w:pStyle w:val="Header"/>
    </w:pPr>
    <w:r>
      <w:t xml:space="preserve">                                                                </w:t>
    </w:r>
  </w:p>
  <w:p w14:paraId="7760536A" w14:textId="3EB258DE" w:rsidR="000315DD" w:rsidRDefault="000315DD">
    <w:pPr>
      <w:pStyle w:val="Header"/>
    </w:pPr>
    <w:r>
      <w:rPr>
        <w:noProof/>
      </w:rPr>
      <w:t xml:space="preserve">                                                                           </w:t>
    </w:r>
    <w:r>
      <w:rPr>
        <w:noProof/>
      </w:rPr>
      <w:drawing>
        <wp:inline distT="0" distB="0" distL="0" distR="0" wp14:anchorId="5B081D01" wp14:editId="0EA70F5F">
          <wp:extent cx="1590675" cy="668084"/>
          <wp:effectExtent l="0" t="0" r="0" b="0"/>
          <wp:docPr id="2" name="Picture 2" descr="A close up of a flow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 banner.jpg"/>
                  <pic:cNvPicPr/>
                </pic:nvPicPr>
                <pic:blipFill>
                  <a:blip r:embed="rId1">
                    <a:extLst>
                      <a:ext uri="{28A0092B-C50C-407E-A947-70E740481C1C}">
                        <a14:useLocalDpi xmlns:a14="http://schemas.microsoft.com/office/drawing/2010/main" val="0"/>
                      </a:ext>
                    </a:extLst>
                  </a:blip>
                  <a:stretch>
                    <a:fillRect/>
                  </a:stretch>
                </pic:blipFill>
                <pic:spPr>
                  <a:xfrm>
                    <a:off x="0" y="0"/>
                    <a:ext cx="1625166" cy="682570"/>
                  </a:xfrm>
                  <a:prstGeom prst="rect">
                    <a:avLst/>
                  </a:prstGeom>
                </pic:spPr>
              </pic:pic>
            </a:graphicData>
          </a:graphic>
        </wp:inline>
      </w:drawing>
    </w:r>
  </w:p>
  <w:p w14:paraId="333B69D5" w14:textId="43E0DB6E" w:rsidR="000315DD" w:rsidRDefault="000315DD">
    <w:pPr>
      <w:pStyle w:val="Header"/>
    </w:pPr>
    <w:r>
      <w:t xml:space="preserve">                                                             </w:t>
    </w:r>
    <w:r>
      <w:rPr>
        <w:noProof/>
      </w:rPr>
      <w:t xml:space="preserve">    </w:t>
    </w:r>
  </w:p>
  <w:p w14:paraId="5D49C583" w14:textId="77777777" w:rsidR="000315DD" w:rsidRDefault="000315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5DD"/>
    <w:rsid w:val="000315DD"/>
    <w:rsid w:val="003E263A"/>
    <w:rsid w:val="005055B2"/>
    <w:rsid w:val="007D2965"/>
    <w:rsid w:val="008E15EA"/>
    <w:rsid w:val="00BF6E18"/>
    <w:rsid w:val="00DA3EEB"/>
    <w:rsid w:val="00F5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E8A64"/>
  <w15:chartTrackingRefBased/>
  <w15:docId w15:val="{50FEBEEB-504B-45B9-863E-7A6F6449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5DD"/>
  </w:style>
  <w:style w:type="paragraph" w:styleId="Footer">
    <w:name w:val="footer"/>
    <w:basedOn w:val="Normal"/>
    <w:link w:val="FooterChar"/>
    <w:uiPriority w:val="99"/>
    <w:unhideWhenUsed/>
    <w:rsid w:val="0003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5DD"/>
  </w:style>
  <w:style w:type="paragraph" w:styleId="BalloonText">
    <w:name w:val="Balloon Text"/>
    <w:basedOn w:val="Normal"/>
    <w:link w:val="BalloonTextChar"/>
    <w:uiPriority w:val="99"/>
    <w:semiHidden/>
    <w:unhideWhenUsed/>
    <w:rsid w:val="007D2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9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Beety</dc:creator>
  <cp:keywords/>
  <dc:description/>
  <cp:lastModifiedBy>Susan Beety</cp:lastModifiedBy>
  <cp:revision>2</cp:revision>
  <cp:lastPrinted>2018-06-10T15:09:00Z</cp:lastPrinted>
  <dcterms:created xsi:type="dcterms:W3CDTF">2020-07-12T16:54:00Z</dcterms:created>
  <dcterms:modified xsi:type="dcterms:W3CDTF">2020-07-12T16:54:00Z</dcterms:modified>
</cp:coreProperties>
</file>